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AC" w:rsidRDefault="007B1DAC"/>
    <w:tbl>
      <w:tblPr>
        <w:tblW w:w="11016" w:type="dxa"/>
        <w:tblLayout w:type="fixed"/>
        <w:tblLook w:val="0000" w:firstRow="0" w:lastRow="0" w:firstColumn="0" w:lastColumn="0" w:noHBand="0" w:noVBand="0"/>
      </w:tblPr>
      <w:tblGrid>
        <w:gridCol w:w="5688"/>
        <w:gridCol w:w="5328"/>
      </w:tblGrid>
      <w:tr w:rsidR="007E6273" w:rsidTr="007B1DAC">
        <w:tc>
          <w:tcPr>
            <w:tcW w:w="5688" w:type="dxa"/>
          </w:tcPr>
          <w:p w:rsidR="007B1DAC" w:rsidRDefault="007B1DAC" w:rsidP="00C712EF">
            <w:pPr>
              <w:pStyle w:val="Heading1"/>
              <w:rPr>
                <w:rFonts w:ascii="Arial Black" w:hAnsi="Arial Black"/>
                <w:b/>
                <w:sz w:val="56"/>
                <w:u w:val="single"/>
              </w:rPr>
            </w:pPr>
            <w:r>
              <w:rPr>
                <w:rFonts w:ascii="Arial Black" w:hAnsi="Arial Black"/>
                <w:b/>
                <w:sz w:val="56"/>
                <w:u w:val="single"/>
              </w:rPr>
              <w:t>2018</w:t>
            </w:r>
          </w:p>
          <w:p w:rsidR="00C712EF" w:rsidRDefault="007B1DAC" w:rsidP="00C712EF">
            <w:pPr>
              <w:pStyle w:val="Heading1"/>
              <w:rPr>
                <w:rFonts w:ascii="Arial Black" w:hAnsi="Arial Black"/>
                <w:b/>
                <w:sz w:val="56"/>
                <w:u w:val="single"/>
              </w:rPr>
            </w:pPr>
            <w:r>
              <w:rPr>
                <w:rFonts w:ascii="Arial Black" w:hAnsi="Arial Black"/>
                <w:b/>
                <w:sz w:val="56"/>
                <w:u w:val="single"/>
              </w:rPr>
              <w:t>CLASSIC</w:t>
            </w:r>
          </w:p>
          <w:p w:rsidR="007B1DAC" w:rsidRDefault="007B1DAC" w:rsidP="007B1DAC">
            <w:pPr>
              <w:jc w:val="center"/>
              <w:rPr>
                <w:b/>
                <w:sz w:val="40"/>
                <w:lang w:val="en-US"/>
              </w:rPr>
            </w:pPr>
            <w:r>
              <w:rPr>
                <w:b/>
                <w:sz w:val="40"/>
                <w:lang w:val="en-US"/>
              </w:rPr>
              <w:t>8</w:t>
            </w:r>
            <w:r w:rsidR="000C404C">
              <w:rPr>
                <w:b/>
                <w:sz w:val="40"/>
                <w:lang w:val="en-US"/>
              </w:rPr>
              <w:t>-DAY</w:t>
            </w:r>
          </w:p>
          <w:p w:rsidR="007B1DAC" w:rsidRPr="007B1DAC" w:rsidRDefault="007B1DAC" w:rsidP="007B1DAC">
            <w:pPr>
              <w:rPr>
                <w:lang w:val="en-US"/>
              </w:rPr>
            </w:pPr>
          </w:p>
          <w:p w:rsidR="00C712EF" w:rsidRDefault="00C712EF" w:rsidP="00C712EF">
            <w:pPr>
              <w:pStyle w:val="Heading1"/>
              <w:rPr>
                <w:b/>
                <w:sz w:val="56"/>
              </w:rPr>
            </w:pPr>
            <w:r>
              <w:rPr>
                <w:b/>
                <w:sz w:val="56"/>
              </w:rPr>
              <w:t xml:space="preserve">BLESS </w:t>
            </w:r>
            <w:r w:rsidR="007E6273">
              <w:rPr>
                <w:b/>
                <w:sz w:val="56"/>
              </w:rPr>
              <w:t>ISRAEL</w:t>
            </w:r>
          </w:p>
          <w:p w:rsidR="007E6273" w:rsidRPr="007B1DAC" w:rsidRDefault="007E6273" w:rsidP="007B1DAC">
            <w:pPr>
              <w:pStyle w:val="Heading1"/>
              <w:rPr>
                <w:b/>
                <w:sz w:val="56"/>
              </w:rPr>
            </w:pPr>
            <w:r>
              <w:rPr>
                <w:b/>
                <w:sz w:val="56"/>
              </w:rPr>
              <w:t>T</w:t>
            </w:r>
            <w:r w:rsidR="000C404C">
              <w:rPr>
                <w:b/>
                <w:sz w:val="56"/>
              </w:rPr>
              <w:t>OUR</w:t>
            </w:r>
          </w:p>
          <w:p w:rsidR="007E6273" w:rsidRDefault="007E6273" w:rsidP="00190205">
            <w:pPr>
              <w:jc w:val="center"/>
              <w:rPr>
                <w:lang w:val="en-US"/>
              </w:rPr>
            </w:pPr>
          </w:p>
          <w:p w:rsidR="007E6273" w:rsidRDefault="007E6273" w:rsidP="00190205">
            <w:pPr>
              <w:jc w:val="center"/>
              <w:rPr>
                <w:lang w:val="en-US"/>
              </w:rPr>
            </w:pPr>
            <w:r>
              <w:rPr>
                <w:lang w:val="en-US"/>
              </w:rPr>
              <w:t>* * * * * * * * *  *</w:t>
            </w:r>
          </w:p>
        </w:tc>
        <w:tc>
          <w:tcPr>
            <w:tcW w:w="5328" w:type="dxa"/>
          </w:tcPr>
          <w:p w:rsidR="007E6273" w:rsidRDefault="00D61CDB" w:rsidP="00190205">
            <w:pPr>
              <w:jc w:val="both"/>
              <w:rPr>
                <w:b/>
                <w:i/>
                <w:lang w:val="en-US"/>
              </w:rPr>
            </w:pPr>
            <w:r w:rsidRPr="00D61CDB">
              <w:rPr>
                <w:b/>
                <w:i/>
                <w:noProof/>
                <w:lang w:val="en-US"/>
              </w:rPr>
              <w:drawing>
                <wp:inline distT="0" distB="0" distL="0" distR="0" wp14:anchorId="34A181CB" wp14:editId="7851AE5F">
                  <wp:extent cx="3976139" cy="29813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06602" cy="3004166"/>
                          </a:xfrm>
                          <a:prstGeom prst="rect">
                            <a:avLst/>
                          </a:prstGeom>
                        </pic:spPr>
                      </pic:pic>
                    </a:graphicData>
                  </a:graphic>
                </wp:inline>
              </w:drawing>
            </w:r>
          </w:p>
          <w:p w:rsidR="007E6273" w:rsidRDefault="007E6273" w:rsidP="00190205">
            <w:pPr>
              <w:pStyle w:val="Heading5"/>
            </w:pPr>
            <w:r>
              <w:t>Jerusalem</w:t>
            </w:r>
            <w:r w:rsidR="00D61CDB">
              <w:t xml:space="preserve"> – Western Wall</w:t>
            </w:r>
          </w:p>
        </w:tc>
      </w:tr>
    </w:tbl>
    <w:p w:rsidR="00CE562F" w:rsidRDefault="00CE562F" w:rsidP="007E6273">
      <w:pPr>
        <w:rPr>
          <w:b/>
          <w:sz w:val="24"/>
          <w:lang w:val="en-US"/>
        </w:rPr>
      </w:pPr>
    </w:p>
    <w:p w:rsidR="00CE562F" w:rsidRDefault="00CE562F" w:rsidP="007E6273">
      <w:pPr>
        <w:rPr>
          <w:b/>
          <w:sz w:val="24"/>
          <w:lang w:val="en-US"/>
        </w:rPr>
      </w:pPr>
    </w:p>
    <w:p w:rsidR="007E6273" w:rsidRDefault="007E6273" w:rsidP="007E6273">
      <w:pPr>
        <w:rPr>
          <w:b/>
          <w:sz w:val="24"/>
          <w:lang w:val="en-US"/>
        </w:rPr>
      </w:pPr>
      <w:r>
        <w:rPr>
          <w:b/>
          <w:sz w:val="24"/>
          <w:lang w:val="en-US"/>
        </w:rPr>
        <w:t>Led by:</w:t>
      </w:r>
      <w:r>
        <w:rPr>
          <w:b/>
          <w:sz w:val="24"/>
          <w:lang w:val="en-US"/>
        </w:rPr>
        <w:tab/>
      </w:r>
      <w:r>
        <w:rPr>
          <w:b/>
          <w:sz w:val="24"/>
          <w:lang w:val="en-US"/>
        </w:rPr>
        <w:tab/>
      </w:r>
      <w:r>
        <w:rPr>
          <w:i/>
          <w:sz w:val="24"/>
          <w:lang w:val="en-US"/>
        </w:rPr>
        <w:t>Jane Morrow</w:t>
      </w:r>
      <w:r>
        <w:rPr>
          <w:i/>
          <w:lang w:val="en-US"/>
        </w:rPr>
        <w:t xml:space="preserve"> with   </w:t>
      </w:r>
      <w:r w:rsidRPr="00B67015">
        <w:rPr>
          <w:b/>
          <w:i/>
          <w:lang w:val="en-US"/>
        </w:rPr>
        <w:t>BLESS ISRAEL TOURS</w:t>
      </w:r>
      <w:r w:rsidR="007B1DAC">
        <w:rPr>
          <w:b/>
          <w:i/>
          <w:lang w:val="en-US"/>
        </w:rPr>
        <w:t xml:space="preserve">, </w:t>
      </w:r>
      <w:proofErr w:type="spellStart"/>
      <w:r w:rsidR="007B1DAC">
        <w:rPr>
          <w:b/>
          <w:i/>
          <w:lang w:val="en-US"/>
        </w:rPr>
        <w:t>llc</w:t>
      </w:r>
      <w:proofErr w:type="spellEnd"/>
      <w:r w:rsidRPr="00B67015">
        <w:rPr>
          <w:b/>
          <w:i/>
          <w:lang w:val="en-US"/>
        </w:rPr>
        <w:t xml:space="preserve">                                                                                                                            </w:t>
      </w:r>
    </w:p>
    <w:p w:rsidR="007E6273" w:rsidRDefault="007E6273" w:rsidP="007E6273">
      <w:pPr>
        <w:rPr>
          <w:b/>
          <w:sz w:val="16"/>
          <w:lang w:val="en-US"/>
        </w:rPr>
      </w:pPr>
    </w:p>
    <w:p w:rsidR="007E6273" w:rsidRDefault="007E6273" w:rsidP="007E6273">
      <w:pPr>
        <w:rPr>
          <w:b/>
          <w:sz w:val="24"/>
          <w:lang w:val="en-US"/>
        </w:rPr>
      </w:pPr>
      <w:r>
        <w:rPr>
          <w:b/>
          <w:sz w:val="24"/>
          <w:lang w:val="en-US"/>
        </w:rPr>
        <w:t>D</w:t>
      </w:r>
      <w:r w:rsidR="00D61CDB">
        <w:rPr>
          <w:b/>
          <w:sz w:val="24"/>
          <w:lang w:val="en-US"/>
        </w:rPr>
        <w:t>ates</w:t>
      </w:r>
      <w:r>
        <w:rPr>
          <w:b/>
          <w:sz w:val="24"/>
          <w:lang w:val="en-US"/>
        </w:rPr>
        <w:t>:</w:t>
      </w:r>
      <w:r>
        <w:rPr>
          <w:b/>
          <w:sz w:val="24"/>
          <w:lang w:val="en-US"/>
        </w:rPr>
        <w:tab/>
      </w:r>
      <w:r>
        <w:rPr>
          <w:b/>
          <w:sz w:val="24"/>
          <w:lang w:val="en-US"/>
        </w:rPr>
        <w:tab/>
      </w:r>
      <w:r w:rsidR="00190205">
        <w:rPr>
          <w:b/>
          <w:sz w:val="24"/>
          <w:lang w:val="en-US"/>
        </w:rPr>
        <w:tab/>
      </w:r>
      <w:r w:rsidR="007B1DAC">
        <w:rPr>
          <w:i/>
          <w:sz w:val="24"/>
          <w:lang w:val="en-US"/>
        </w:rPr>
        <w:t xml:space="preserve"> June 2, 2018</w:t>
      </w:r>
      <w:r w:rsidR="00190205">
        <w:rPr>
          <w:i/>
          <w:sz w:val="24"/>
          <w:lang w:val="en-US"/>
        </w:rPr>
        <w:t xml:space="preserve"> –</w:t>
      </w:r>
      <w:r w:rsidR="00B700BC">
        <w:rPr>
          <w:i/>
          <w:sz w:val="24"/>
          <w:lang w:val="en-US"/>
        </w:rPr>
        <w:t xml:space="preserve"> June 9</w:t>
      </w:r>
      <w:bookmarkStart w:id="0" w:name="_GoBack"/>
      <w:bookmarkEnd w:id="0"/>
      <w:r w:rsidR="00190205">
        <w:rPr>
          <w:i/>
          <w:sz w:val="24"/>
          <w:lang w:val="en-US"/>
        </w:rPr>
        <w:t>, 2018</w:t>
      </w:r>
    </w:p>
    <w:p w:rsidR="007E6273" w:rsidRDefault="007E6273" w:rsidP="007E6273">
      <w:pPr>
        <w:rPr>
          <w:b/>
          <w:sz w:val="16"/>
          <w:lang w:val="en-US"/>
        </w:rPr>
      </w:pPr>
    </w:p>
    <w:p w:rsidR="007E6273" w:rsidRDefault="007D6509" w:rsidP="007E6273">
      <w:pPr>
        <w:rPr>
          <w:b/>
          <w:sz w:val="24"/>
          <w:lang w:val="en-US"/>
        </w:rPr>
      </w:pPr>
      <w:r>
        <w:rPr>
          <w:b/>
          <w:sz w:val="24"/>
          <w:lang w:val="en-US"/>
        </w:rPr>
        <w:t>Base Price:</w:t>
      </w:r>
      <w:r>
        <w:rPr>
          <w:b/>
          <w:sz w:val="24"/>
          <w:lang w:val="en-US"/>
        </w:rPr>
        <w:tab/>
      </w:r>
      <w:r>
        <w:rPr>
          <w:b/>
          <w:sz w:val="24"/>
          <w:lang w:val="en-US"/>
        </w:rPr>
        <w:tab/>
        <w:t>$2,49</w:t>
      </w:r>
      <w:r w:rsidR="00CE562F">
        <w:rPr>
          <w:b/>
          <w:sz w:val="24"/>
          <w:lang w:val="en-US"/>
        </w:rPr>
        <w:t xml:space="preserve">5  </w:t>
      </w:r>
      <w:r w:rsidR="007E6273">
        <w:rPr>
          <w:i/>
          <w:sz w:val="24"/>
          <w:lang w:val="en-US"/>
        </w:rPr>
        <w:t>per person/double occupancy, from New York</w:t>
      </w:r>
    </w:p>
    <w:p w:rsidR="007E6273" w:rsidRDefault="007E6273" w:rsidP="007E6273">
      <w:pPr>
        <w:rPr>
          <w:b/>
          <w:sz w:val="24"/>
          <w:lang w:val="en-US"/>
        </w:rPr>
      </w:pPr>
    </w:p>
    <w:tbl>
      <w:tblPr>
        <w:tblW w:w="0" w:type="auto"/>
        <w:tblLayout w:type="fixed"/>
        <w:tblLook w:val="0000" w:firstRow="0" w:lastRow="0" w:firstColumn="0" w:lastColumn="0" w:noHBand="0" w:noVBand="0"/>
      </w:tblPr>
      <w:tblGrid>
        <w:gridCol w:w="2448"/>
        <w:gridCol w:w="8568"/>
      </w:tblGrid>
      <w:tr w:rsidR="007E6273" w:rsidTr="00190205">
        <w:tc>
          <w:tcPr>
            <w:tcW w:w="2448" w:type="dxa"/>
          </w:tcPr>
          <w:p w:rsidR="007E6273" w:rsidRDefault="007E6273" w:rsidP="00190205">
            <w:pPr>
              <w:rPr>
                <w:sz w:val="28"/>
                <w:lang w:val="en-US"/>
              </w:rPr>
            </w:pPr>
            <w:r>
              <w:rPr>
                <w:b/>
                <w:sz w:val="28"/>
                <w:lang w:val="en-US"/>
              </w:rPr>
              <w:t>The trip includes:</w:t>
            </w:r>
          </w:p>
          <w:p w:rsidR="007E6273" w:rsidRDefault="007E6273" w:rsidP="00190205">
            <w:pPr>
              <w:rPr>
                <w:sz w:val="28"/>
                <w:lang w:val="en-US"/>
              </w:rPr>
            </w:pPr>
          </w:p>
          <w:p w:rsidR="007E6273" w:rsidRDefault="007E6273" w:rsidP="00190205">
            <w:pPr>
              <w:rPr>
                <w:lang w:val="en-US"/>
              </w:rPr>
            </w:pPr>
          </w:p>
          <w:p w:rsidR="007E6273" w:rsidRDefault="007E6273" w:rsidP="00190205">
            <w:pPr>
              <w:rPr>
                <w:lang w:val="en-US"/>
              </w:rPr>
            </w:pPr>
          </w:p>
          <w:p w:rsidR="007E6273" w:rsidRDefault="007E6273" w:rsidP="00190205"/>
        </w:tc>
        <w:tc>
          <w:tcPr>
            <w:tcW w:w="8568" w:type="dxa"/>
          </w:tcPr>
          <w:p w:rsidR="007E6273" w:rsidRDefault="007E6273" w:rsidP="00190205">
            <w:pPr>
              <w:rPr>
                <w:i/>
                <w:sz w:val="24"/>
                <w:lang w:val="en-US"/>
              </w:rPr>
            </w:pPr>
            <w:r>
              <w:rPr>
                <w:b/>
                <w:i/>
                <w:sz w:val="24"/>
                <w:lang w:val="en-US"/>
              </w:rPr>
              <w:t>+</w:t>
            </w:r>
            <w:r>
              <w:rPr>
                <w:i/>
                <w:sz w:val="24"/>
                <w:lang w:val="en-US"/>
              </w:rPr>
              <w:t xml:space="preserve">     Round trip airfare, New York/Tel-Aviv/New York.</w:t>
            </w:r>
          </w:p>
          <w:p w:rsidR="000C404C" w:rsidRDefault="007E6273" w:rsidP="00190205">
            <w:pPr>
              <w:rPr>
                <w:i/>
                <w:sz w:val="24"/>
                <w:lang w:val="en-US"/>
              </w:rPr>
            </w:pPr>
            <w:r>
              <w:rPr>
                <w:b/>
                <w:i/>
                <w:sz w:val="24"/>
                <w:lang w:val="en-US"/>
              </w:rPr>
              <w:t>+</w:t>
            </w:r>
            <w:r>
              <w:rPr>
                <w:i/>
                <w:sz w:val="24"/>
                <w:lang w:val="en-US"/>
              </w:rPr>
              <w:t xml:space="preserve">    </w:t>
            </w:r>
            <w:r>
              <w:rPr>
                <w:b/>
                <w:i/>
                <w:sz w:val="24"/>
                <w:lang w:val="en-US"/>
              </w:rPr>
              <w:t xml:space="preserve"> </w:t>
            </w:r>
            <w:r w:rsidR="005F6CAC">
              <w:rPr>
                <w:b/>
                <w:i/>
                <w:sz w:val="24"/>
                <w:lang w:val="en-US"/>
              </w:rPr>
              <w:t>Six</w:t>
            </w:r>
            <w:r>
              <w:rPr>
                <w:b/>
                <w:i/>
                <w:sz w:val="24"/>
                <w:lang w:val="en-US"/>
              </w:rPr>
              <w:t xml:space="preserve"> </w:t>
            </w:r>
            <w:r>
              <w:rPr>
                <w:i/>
                <w:sz w:val="24"/>
                <w:lang w:val="en-US"/>
              </w:rPr>
              <w:t xml:space="preserve">night hotel accommodations in Superior </w:t>
            </w:r>
            <w:r w:rsidR="000C404C">
              <w:rPr>
                <w:i/>
                <w:sz w:val="24"/>
                <w:lang w:val="en-US"/>
              </w:rPr>
              <w:t>First Class hotels, kibbutz</w:t>
            </w:r>
            <w:r>
              <w:rPr>
                <w:i/>
                <w:sz w:val="24"/>
                <w:lang w:val="en-US"/>
              </w:rPr>
              <w:t xml:space="preserve">: </w:t>
            </w:r>
          </w:p>
          <w:p w:rsidR="007E6273" w:rsidRDefault="000C404C" w:rsidP="00190205">
            <w:pPr>
              <w:rPr>
                <w:i/>
                <w:sz w:val="24"/>
                <w:lang w:val="en-US"/>
              </w:rPr>
            </w:pPr>
            <w:r>
              <w:rPr>
                <w:i/>
                <w:sz w:val="24"/>
                <w:lang w:val="en-US"/>
              </w:rPr>
              <w:t xml:space="preserve">        </w:t>
            </w:r>
            <w:r w:rsidR="007E6273">
              <w:rPr>
                <w:i/>
                <w:sz w:val="24"/>
                <w:lang w:val="en-US"/>
              </w:rPr>
              <w:t xml:space="preserve">1-night </w:t>
            </w:r>
            <w:r>
              <w:rPr>
                <w:i/>
                <w:sz w:val="24"/>
                <w:lang w:val="en-US"/>
              </w:rPr>
              <w:t xml:space="preserve">in </w:t>
            </w:r>
            <w:proofErr w:type="spellStart"/>
            <w:r>
              <w:rPr>
                <w:i/>
                <w:sz w:val="24"/>
                <w:lang w:val="en-US"/>
              </w:rPr>
              <w:t>Haffa</w:t>
            </w:r>
            <w:proofErr w:type="spellEnd"/>
            <w:r>
              <w:rPr>
                <w:i/>
                <w:sz w:val="24"/>
                <w:lang w:val="en-US"/>
              </w:rPr>
              <w:t>; 2</w:t>
            </w:r>
            <w:r w:rsidR="006D43B4">
              <w:rPr>
                <w:i/>
                <w:sz w:val="24"/>
                <w:lang w:val="en-US"/>
              </w:rPr>
              <w:t>-nights in Galilee, and 3</w:t>
            </w:r>
            <w:r w:rsidR="007E6273">
              <w:rPr>
                <w:i/>
                <w:sz w:val="24"/>
                <w:lang w:val="en-US"/>
              </w:rPr>
              <w:t>-nights in Jerusalem.</w:t>
            </w:r>
          </w:p>
          <w:p w:rsidR="007E6273" w:rsidRDefault="007E6273" w:rsidP="00190205">
            <w:pPr>
              <w:rPr>
                <w:i/>
                <w:sz w:val="24"/>
                <w:lang w:val="en-US"/>
              </w:rPr>
            </w:pPr>
            <w:r>
              <w:rPr>
                <w:b/>
                <w:i/>
                <w:sz w:val="24"/>
                <w:lang w:val="en-US"/>
              </w:rPr>
              <w:t>+</w:t>
            </w:r>
            <w:r>
              <w:rPr>
                <w:i/>
                <w:sz w:val="24"/>
                <w:lang w:val="en-US"/>
              </w:rPr>
              <w:t xml:space="preserve">     </w:t>
            </w:r>
            <w:r w:rsidR="000C404C">
              <w:rPr>
                <w:i/>
                <w:sz w:val="24"/>
                <w:lang w:val="en-US"/>
              </w:rPr>
              <w:t xml:space="preserve">Israeli  breakfast daily, six </w:t>
            </w:r>
            <w:r>
              <w:rPr>
                <w:i/>
                <w:sz w:val="24"/>
                <w:lang w:val="en-US"/>
              </w:rPr>
              <w:t xml:space="preserve">dinners, and one fish lunch </w:t>
            </w:r>
          </w:p>
          <w:p w:rsidR="007E6273" w:rsidRDefault="007E6273" w:rsidP="00190205">
            <w:pPr>
              <w:jc w:val="both"/>
              <w:rPr>
                <w:i/>
                <w:sz w:val="24"/>
                <w:lang w:val="en-US"/>
              </w:rPr>
            </w:pPr>
            <w:r>
              <w:rPr>
                <w:b/>
                <w:i/>
                <w:sz w:val="24"/>
                <w:lang w:val="en-US"/>
              </w:rPr>
              <w:t>+</w:t>
            </w:r>
            <w:r>
              <w:rPr>
                <w:i/>
                <w:sz w:val="24"/>
                <w:lang w:val="en-US"/>
              </w:rPr>
              <w:t xml:space="preserve">     </w:t>
            </w:r>
            <w:r w:rsidR="000C404C">
              <w:rPr>
                <w:i/>
                <w:sz w:val="24"/>
                <w:lang w:val="en-US"/>
              </w:rPr>
              <w:t>Six</w:t>
            </w:r>
            <w:r>
              <w:rPr>
                <w:i/>
                <w:sz w:val="24"/>
                <w:lang w:val="en-US"/>
              </w:rPr>
              <w:t xml:space="preserve"> full days of sightseeing by air-conditioned bus</w:t>
            </w:r>
          </w:p>
          <w:p w:rsidR="007E6273" w:rsidRDefault="007E6273" w:rsidP="00190205">
            <w:pPr>
              <w:rPr>
                <w:i/>
                <w:sz w:val="24"/>
                <w:lang w:val="en-US"/>
              </w:rPr>
            </w:pPr>
            <w:r>
              <w:rPr>
                <w:b/>
                <w:i/>
                <w:sz w:val="24"/>
                <w:lang w:val="en-US"/>
              </w:rPr>
              <w:t>+</w:t>
            </w:r>
            <w:r>
              <w:rPr>
                <w:i/>
                <w:sz w:val="24"/>
                <w:lang w:val="en-US"/>
              </w:rPr>
              <w:t xml:space="preserve">     Services of English speaking guide throughout</w:t>
            </w:r>
          </w:p>
          <w:p w:rsidR="007E6273" w:rsidRDefault="007E6273" w:rsidP="00190205">
            <w:pPr>
              <w:rPr>
                <w:i/>
                <w:sz w:val="24"/>
                <w:lang w:val="en-US"/>
              </w:rPr>
            </w:pPr>
            <w:r>
              <w:rPr>
                <w:b/>
                <w:i/>
                <w:sz w:val="24"/>
                <w:lang w:val="en-US"/>
              </w:rPr>
              <w:t>+</w:t>
            </w:r>
            <w:r>
              <w:rPr>
                <w:i/>
                <w:sz w:val="24"/>
                <w:lang w:val="en-US"/>
              </w:rPr>
              <w:t xml:space="preserve">     All hotel taxes and service charges</w:t>
            </w:r>
          </w:p>
          <w:p w:rsidR="007E6273" w:rsidRDefault="007E6273" w:rsidP="00190205">
            <w:pPr>
              <w:rPr>
                <w:i/>
                <w:sz w:val="24"/>
                <w:lang w:val="en-US"/>
              </w:rPr>
            </w:pPr>
            <w:r>
              <w:rPr>
                <w:b/>
                <w:i/>
                <w:sz w:val="24"/>
                <w:lang w:val="en-US"/>
              </w:rPr>
              <w:t>+</w:t>
            </w:r>
            <w:r>
              <w:rPr>
                <w:i/>
                <w:sz w:val="24"/>
                <w:lang w:val="en-US"/>
              </w:rPr>
              <w:t xml:space="preserve">     All entrance fees</w:t>
            </w:r>
          </w:p>
          <w:p w:rsidR="007E6273" w:rsidRPr="00AE3B07" w:rsidRDefault="007E6273" w:rsidP="00190205">
            <w:pPr>
              <w:rPr>
                <w:i/>
                <w:sz w:val="24"/>
                <w:lang w:val="en-US"/>
              </w:rPr>
            </w:pPr>
            <w:r>
              <w:rPr>
                <w:b/>
                <w:i/>
                <w:sz w:val="24"/>
                <w:lang w:val="en-US"/>
              </w:rPr>
              <w:t xml:space="preserve">+     </w:t>
            </w:r>
            <w:r>
              <w:rPr>
                <w:i/>
                <w:sz w:val="24"/>
                <w:lang w:val="en-US"/>
              </w:rPr>
              <w:t>All transfers</w:t>
            </w:r>
          </w:p>
        </w:tc>
      </w:tr>
      <w:tr w:rsidR="007E6273" w:rsidTr="007B1DAC">
        <w:trPr>
          <w:trHeight w:val="1062"/>
        </w:trPr>
        <w:tc>
          <w:tcPr>
            <w:tcW w:w="2448" w:type="dxa"/>
          </w:tcPr>
          <w:p w:rsidR="007E6273" w:rsidRDefault="007E6273" w:rsidP="00190205">
            <w:pPr>
              <w:rPr>
                <w:sz w:val="28"/>
                <w:lang w:val="en-US"/>
              </w:rPr>
            </w:pPr>
            <w:r>
              <w:rPr>
                <w:b/>
                <w:sz w:val="28"/>
                <w:lang w:val="en-US"/>
              </w:rPr>
              <w:t>Not included:</w:t>
            </w:r>
          </w:p>
          <w:p w:rsidR="007E6273" w:rsidRDefault="007E6273" w:rsidP="00190205"/>
        </w:tc>
        <w:tc>
          <w:tcPr>
            <w:tcW w:w="8568" w:type="dxa"/>
          </w:tcPr>
          <w:p w:rsidR="007E6273" w:rsidRDefault="007E6273" w:rsidP="00190205">
            <w:pPr>
              <w:rPr>
                <w:i/>
                <w:sz w:val="24"/>
                <w:lang w:val="en-US"/>
              </w:rPr>
            </w:pPr>
            <w:r>
              <w:rPr>
                <w:b/>
                <w:i/>
                <w:sz w:val="24"/>
                <w:lang w:val="en-US"/>
              </w:rPr>
              <w:t>-</w:t>
            </w:r>
            <w:r>
              <w:rPr>
                <w:i/>
                <w:sz w:val="24"/>
                <w:lang w:val="en-US"/>
              </w:rPr>
              <w:t xml:space="preserve">     Airport/security taxes and fuel surcharge  </w:t>
            </w:r>
            <w:r>
              <w:rPr>
                <w:b/>
                <w:i/>
                <w:sz w:val="24"/>
                <w:lang w:val="en-US"/>
              </w:rPr>
              <w:t>$</w:t>
            </w:r>
            <w:r w:rsidR="007D6509">
              <w:rPr>
                <w:b/>
                <w:i/>
                <w:sz w:val="24"/>
                <w:lang w:val="en-US"/>
              </w:rPr>
              <w:t>480</w:t>
            </w:r>
            <w:r>
              <w:rPr>
                <w:b/>
                <w:i/>
                <w:sz w:val="24"/>
                <w:lang w:val="en-US"/>
              </w:rPr>
              <w:t xml:space="preserve"> </w:t>
            </w:r>
            <w:r>
              <w:rPr>
                <w:i/>
                <w:sz w:val="24"/>
                <w:lang w:val="en-US"/>
              </w:rPr>
              <w:t>per person (</w:t>
            </w:r>
            <w:r w:rsidRPr="00B1136C">
              <w:rPr>
                <w:b/>
                <w:i/>
                <w:sz w:val="24"/>
                <w:lang w:val="en-US"/>
              </w:rPr>
              <w:t>subject to change</w:t>
            </w:r>
            <w:r>
              <w:rPr>
                <w:i/>
                <w:sz w:val="24"/>
                <w:lang w:val="en-US"/>
              </w:rPr>
              <w:t>)</w:t>
            </w:r>
          </w:p>
          <w:p w:rsidR="007E6273" w:rsidRDefault="007E6273" w:rsidP="007E6273">
            <w:pPr>
              <w:numPr>
                <w:ilvl w:val="0"/>
                <w:numId w:val="1"/>
              </w:numPr>
              <w:rPr>
                <w:i/>
                <w:sz w:val="24"/>
                <w:lang w:val="en-US"/>
              </w:rPr>
            </w:pPr>
            <w:r>
              <w:rPr>
                <w:i/>
                <w:sz w:val="24"/>
                <w:lang w:val="en-US"/>
              </w:rPr>
              <w:t xml:space="preserve">Tips to guides, drivers and hotel personnel of </w:t>
            </w:r>
            <w:r>
              <w:rPr>
                <w:b/>
                <w:i/>
                <w:sz w:val="24"/>
                <w:lang w:val="en-US"/>
              </w:rPr>
              <w:t>$</w:t>
            </w:r>
            <w:r w:rsidR="007D6509">
              <w:rPr>
                <w:b/>
                <w:i/>
                <w:sz w:val="24"/>
                <w:lang w:val="en-US"/>
              </w:rPr>
              <w:t>160</w:t>
            </w:r>
            <w:r>
              <w:rPr>
                <w:i/>
                <w:sz w:val="24"/>
                <w:lang w:val="en-US"/>
              </w:rPr>
              <w:t>, payable to the Group Leader</w:t>
            </w:r>
          </w:p>
          <w:p w:rsidR="007E6273" w:rsidRPr="007B1DAC" w:rsidRDefault="007E6273" w:rsidP="007B1DAC">
            <w:pPr>
              <w:numPr>
                <w:ilvl w:val="0"/>
                <w:numId w:val="1"/>
              </w:numPr>
              <w:rPr>
                <w:i/>
                <w:sz w:val="24"/>
              </w:rPr>
            </w:pPr>
            <w:r>
              <w:rPr>
                <w:i/>
                <w:sz w:val="24"/>
                <w:lang w:val="en-US"/>
              </w:rPr>
              <w:t>All lunches except two listed above</w:t>
            </w:r>
          </w:p>
        </w:tc>
      </w:tr>
    </w:tbl>
    <w:p w:rsidR="007E6273" w:rsidRDefault="007E6273" w:rsidP="007E6273">
      <w:pPr>
        <w:rPr>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7E6273" w:rsidTr="00190205">
        <w:tc>
          <w:tcPr>
            <w:tcW w:w="11016" w:type="dxa"/>
          </w:tcPr>
          <w:p w:rsidR="007E6273" w:rsidRDefault="007E6273" w:rsidP="00190205">
            <w:pPr>
              <w:jc w:val="both"/>
              <w:rPr>
                <w:sz w:val="24"/>
              </w:rPr>
            </w:pPr>
            <w:r>
              <w:rPr>
                <w:i/>
                <w:sz w:val="24"/>
                <w:lang w:val="en-US"/>
              </w:rPr>
              <w:t>Our sightseeing will include vis</w:t>
            </w:r>
            <w:r w:rsidR="000C404C">
              <w:rPr>
                <w:i/>
                <w:sz w:val="24"/>
                <w:lang w:val="en-US"/>
              </w:rPr>
              <w:t>its of Caesarea, Haifa,</w:t>
            </w:r>
            <w:r>
              <w:rPr>
                <w:i/>
                <w:sz w:val="24"/>
                <w:lang w:val="en-US"/>
              </w:rPr>
              <w:t xml:space="preserve"> Nazareth, boat ride on the Se</w:t>
            </w:r>
            <w:r w:rsidR="000C404C">
              <w:rPr>
                <w:i/>
                <w:sz w:val="24"/>
                <w:lang w:val="en-US"/>
              </w:rPr>
              <w:t xml:space="preserve">a of Galilee, Capernaum, </w:t>
            </w:r>
            <w:r>
              <w:rPr>
                <w:i/>
                <w:sz w:val="24"/>
                <w:lang w:val="en-US"/>
              </w:rPr>
              <w:t xml:space="preserve"> Mt. of Beatitudes, Jordan River,</w:t>
            </w:r>
            <w:r w:rsidR="000C404C">
              <w:rPr>
                <w:i/>
                <w:sz w:val="24"/>
                <w:lang w:val="en-US"/>
              </w:rPr>
              <w:t xml:space="preserve"> </w:t>
            </w:r>
            <w:proofErr w:type="spellStart"/>
            <w:r w:rsidR="000C404C">
              <w:rPr>
                <w:i/>
                <w:sz w:val="24"/>
                <w:lang w:val="en-US"/>
              </w:rPr>
              <w:t>Yigal</w:t>
            </w:r>
            <w:proofErr w:type="spellEnd"/>
            <w:r w:rsidR="000C404C">
              <w:rPr>
                <w:i/>
                <w:sz w:val="24"/>
                <w:lang w:val="en-US"/>
              </w:rPr>
              <w:t xml:space="preserve"> Alon Museum, </w:t>
            </w:r>
            <w:r>
              <w:rPr>
                <w:i/>
                <w:sz w:val="24"/>
                <w:lang w:val="en-US"/>
              </w:rPr>
              <w:t xml:space="preserve"> Dead Sea, Qumran, Mt. of Olives, Gard</w:t>
            </w:r>
            <w:r w:rsidR="000C404C">
              <w:rPr>
                <w:i/>
                <w:sz w:val="24"/>
                <w:lang w:val="en-US"/>
              </w:rPr>
              <w:t xml:space="preserve">en of Gethsemane, Via Dolorosa, </w:t>
            </w:r>
            <w:r>
              <w:rPr>
                <w:i/>
                <w:sz w:val="24"/>
                <w:lang w:val="en-US"/>
              </w:rPr>
              <w:t>Garden Tomb, Western Wall, Te</w:t>
            </w:r>
            <w:r w:rsidR="000C404C">
              <w:rPr>
                <w:i/>
                <w:sz w:val="24"/>
                <w:lang w:val="en-US"/>
              </w:rPr>
              <w:t>mple Mount, Golden Gate,</w:t>
            </w:r>
            <w:r>
              <w:rPr>
                <w:i/>
                <w:sz w:val="24"/>
                <w:lang w:val="en-US"/>
              </w:rPr>
              <w:t xml:space="preserve"> Israel Museum</w:t>
            </w:r>
            <w:r w:rsidR="000C404C">
              <w:rPr>
                <w:i/>
                <w:sz w:val="24"/>
                <w:lang w:val="en-US"/>
              </w:rPr>
              <w:t>, Davidson Center</w:t>
            </w:r>
            <w:r>
              <w:rPr>
                <w:i/>
                <w:sz w:val="24"/>
                <w:lang w:val="en-US"/>
              </w:rPr>
              <w:t xml:space="preserve">, Negev Desert  and much more. </w:t>
            </w:r>
            <w:r w:rsidRPr="006A7CA8">
              <w:rPr>
                <w:b/>
                <w:i/>
                <w:sz w:val="24"/>
                <w:lang w:val="en-US"/>
              </w:rPr>
              <w:t>All subject to change.</w:t>
            </w:r>
          </w:p>
        </w:tc>
      </w:tr>
    </w:tbl>
    <w:p w:rsidR="007E6273" w:rsidRPr="00EE4BFF" w:rsidRDefault="007E6273" w:rsidP="007E6273">
      <w:pPr>
        <w:rPr>
          <w:b/>
          <w:sz w:val="16"/>
          <w:u w:val="single"/>
          <w:lang w:val="en-US"/>
        </w:rPr>
      </w:pPr>
    </w:p>
    <w:tbl>
      <w:tblPr>
        <w:tblW w:w="0" w:type="auto"/>
        <w:tblInd w:w="648"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9720"/>
      </w:tblGrid>
      <w:tr w:rsidR="007E6273" w:rsidRPr="00EE4BFF" w:rsidTr="00190205">
        <w:tc>
          <w:tcPr>
            <w:tcW w:w="9720" w:type="dxa"/>
          </w:tcPr>
          <w:p w:rsidR="007E6273" w:rsidRPr="00EE4BFF" w:rsidRDefault="007E6273" w:rsidP="00190205">
            <w:pPr>
              <w:keepNext/>
              <w:jc w:val="center"/>
              <w:outlineLvl w:val="3"/>
              <w:rPr>
                <w:b/>
                <w:sz w:val="24"/>
                <w:lang w:val="en-US"/>
              </w:rPr>
            </w:pPr>
            <w:r w:rsidRPr="00EE4BFF">
              <w:rPr>
                <w:b/>
                <w:sz w:val="24"/>
                <w:lang w:val="en-US"/>
              </w:rPr>
              <w:t>Register with a $</w:t>
            </w:r>
            <w:r>
              <w:rPr>
                <w:b/>
                <w:sz w:val="24"/>
                <w:lang w:val="en-US"/>
              </w:rPr>
              <w:t>500 deposi</w:t>
            </w:r>
            <w:r w:rsidR="000C404C">
              <w:rPr>
                <w:b/>
                <w:sz w:val="24"/>
                <w:lang w:val="en-US"/>
              </w:rPr>
              <w:t>t no later than January 15, 2018</w:t>
            </w:r>
            <w:r>
              <w:rPr>
                <w:b/>
                <w:sz w:val="24"/>
                <w:lang w:val="en-US"/>
              </w:rPr>
              <w:t>.</w:t>
            </w:r>
            <w:r w:rsidRPr="00EE4BFF">
              <w:rPr>
                <w:b/>
                <w:sz w:val="24"/>
                <w:lang w:val="en-US"/>
              </w:rPr>
              <w:t xml:space="preserve"> </w:t>
            </w:r>
          </w:p>
        </w:tc>
      </w:tr>
      <w:tr w:rsidR="00CE562F" w:rsidRPr="00EE4BFF" w:rsidTr="00190205">
        <w:tc>
          <w:tcPr>
            <w:tcW w:w="9720" w:type="dxa"/>
          </w:tcPr>
          <w:p w:rsidR="00CE562F" w:rsidRPr="00EE4BFF" w:rsidRDefault="00CE562F" w:rsidP="00190205">
            <w:pPr>
              <w:keepNext/>
              <w:jc w:val="center"/>
              <w:outlineLvl w:val="3"/>
              <w:rPr>
                <w:b/>
                <w:sz w:val="24"/>
                <w:lang w:val="en-US"/>
              </w:rPr>
            </w:pPr>
          </w:p>
        </w:tc>
      </w:tr>
    </w:tbl>
    <w:p w:rsidR="007E6273" w:rsidRDefault="007E6273" w:rsidP="007E6273">
      <w:pPr>
        <w:jc w:val="center"/>
        <w:rPr>
          <w:b/>
          <w:sz w:val="24"/>
          <w:lang w:val="en-US"/>
        </w:rPr>
      </w:pPr>
    </w:p>
    <w:p w:rsidR="007E6273" w:rsidRDefault="007E6273" w:rsidP="007E6273">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b/>
          <w:color w:val="FF0000"/>
          <w:sz w:val="28"/>
          <w:szCs w:val="28"/>
          <w:lang w:val="en-US"/>
        </w:rPr>
      </w:pPr>
      <w:r w:rsidRPr="00B67015">
        <w:rPr>
          <w:rFonts w:ascii="Arial Black" w:hAnsi="Arial Black"/>
          <w:b/>
          <w:color w:val="FF0000"/>
          <w:sz w:val="28"/>
          <w:szCs w:val="28"/>
          <w:lang w:val="en-US"/>
        </w:rPr>
        <w:t>$100 discount for every person you recruit to go with you!!!</w:t>
      </w:r>
      <w:r>
        <w:rPr>
          <w:rFonts w:ascii="Arial Black" w:hAnsi="Arial Black"/>
          <w:b/>
          <w:color w:val="FF0000"/>
          <w:sz w:val="28"/>
          <w:szCs w:val="28"/>
          <w:lang w:val="en-US"/>
        </w:rPr>
        <w:t xml:space="preserve"> </w:t>
      </w:r>
    </w:p>
    <w:p w:rsidR="007E6273" w:rsidRPr="00B67015" w:rsidRDefault="007E6273" w:rsidP="007E6273">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b/>
          <w:color w:val="FF0000"/>
          <w:sz w:val="28"/>
          <w:szCs w:val="28"/>
          <w:lang w:val="en-US"/>
        </w:rPr>
      </w:pPr>
      <w:r>
        <w:rPr>
          <w:rFonts w:ascii="Arial Black" w:hAnsi="Arial Black"/>
          <w:b/>
          <w:color w:val="FF0000"/>
          <w:sz w:val="28"/>
          <w:szCs w:val="28"/>
          <w:lang w:val="en-US"/>
        </w:rPr>
        <w:t>Group size limited to 25</w:t>
      </w:r>
    </w:p>
    <w:tbl>
      <w:tblPr>
        <w:tblW w:w="0" w:type="auto"/>
        <w:tblBorders>
          <w:top w:val="dashed" w:sz="4" w:space="0" w:color="auto"/>
          <w:left w:val="dashed" w:sz="4" w:space="0" w:color="auto"/>
          <w:bottom w:val="dashed" w:sz="4" w:space="0" w:color="auto"/>
          <w:right w:val="dashed" w:sz="4" w:space="0" w:color="auto"/>
        </w:tblBorders>
        <w:tblLayout w:type="fixed"/>
        <w:tblLook w:val="0000" w:firstRow="0" w:lastRow="0" w:firstColumn="0" w:lastColumn="0" w:noHBand="0" w:noVBand="0"/>
      </w:tblPr>
      <w:tblGrid>
        <w:gridCol w:w="11016"/>
      </w:tblGrid>
      <w:tr w:rsidR="007E6273" w:rsidTr="00190205">
        <w:tc>
          <w:tcPr>
            <w:tcW w:w="11016" w:type="dxa"/>
          </w:tcPr>
          <w:p w:rsidR="007E6273" w:rsidRDefault="007E6273" w:rsidP="00190205">
            <w:pPr>
              <w:jc w:val="both"/>
              <w:rPr>
                <w:sz w:val="24"/>
                <w:lang w:val="en-US"/>
              </w:rPr>
            </w:pPr>
            <w:r>
              <w:rPr>
                <w:i/>
                <w:sz w:val="24"/>
                <w:lang w:val="en-US"/>
              </w:rPr>
              <w:lastRenderedPageBreak/>
              <w:t>Please make the following reservation(s) for me/us</w:t>
            </w:r>
            <w:r>
              <w:rPr>
                <w:sz w:val="24"/>
                <w:lang w:val="en-US"/>
              </w:rPr>
              <w:t xml:space="preserve">:  </w:t>
            </w:r>
          </w:p>
          <w:p w:rsidR="007E6273" w:rsidRDefault="007E6273" w:rsidP="00190205">
            <w:pPr>
              <w:jc w:val="both"/>
              <w:rPr>
                <w:b/>
                <w:sz w:val="24"/>
                <w:lang w:val="en-US"/>
              </w:rPr>
            </w:pPr>
            <w:r>
              <w:rPr>
                <w:b/>
                <w:sz w:val="24"/>
                <w:lang w:val="en-US"/>
              </w:rPr>
              <w:t>Name:______________________________________Address:______________________________________</w:t>
            </w:r>
          </w:p>
          <w:p w:rsidR="007E6273" w:rsidRDefault="007E6273" w:rsidP="00190205">
            <w:pPr>
              <w:jc w:val="both"/>
              <w:rPr>
                <w:b/>
                <w:sz w:val="24"/>
                <w:lang w:val="en-US"/>
              </w:rPr>
            </w:pPr>
          </w:p>
          <w:p w:rsidR="007E6273" w:rsidRDefault="007E6273" w:rsidP="00190205">
            <w:pPr>
              <w:jc w:val="both"/>
              <w:rPr>
                <w:b/>
                <w:sz w:val="24"/>
                <w:lang w:val="en-US"/>
              </w:rPr>
            </w:pPr>
            <w:proofErr w:type="spellStart"/>
            <w:r>
              <w:rPr>
                <w:b/>
                <w:sz w:val="24"/>
                <w:lang w:val="en-US"/>
              </w:rPr>
              <w:t>City:___________________State:____Zip:______Tel</w:t>
            </w:r>
            <w:proofErr w:type="spellEnd"/>
            <w:r>
              <w:rPr>
                <w:b/>
                <w:sz w:val="24"/>
                <w:lang w:val="en-US"/>
              </w:rPr>
              <w:t>: (_____) ________________(_____) ______________</w:t>
            </w:r>
          </w:p>
          <w:p w:rsidR="007E6273" w:rsidRDefault="007E6273" w:rsidP="00190205">
            <w:pPr>
              <w:jc w:val="both"/>
              <w:rPr>
                <w:b/>
                <w:sz w:val="24"/>
                <w:lang w:val="en-US"/>
              </w:rPr>
            </w:pPr>
            <w:r>
              <w:rPr>
                <w:b/>
                <w:sz w:val="24"/>
                <w:lang w:val="en-US"/>
              </w:rPr>
              <w:t xml:space="preserve">                                                                                                                   </w:t>
            </w:r>
            <w:r>
              <w:rPr>
                <w:sz w:val="24"/>
                <w:lang w:val="en-US"/>
              </w:rPr>
              <w:t>Home                                   Business</w:t>
            </w:r>
          </w:p>
          <w:p w:rsidR="007E6273" w:rsidRDefault="007E6273" w:rsidP="00190205">
            <w:pPr>
              <w:jc w:val="both"/>
              <w:rPr>
                <w:b/>
                <w:sz w:val="24"/>
                <w:lang w:val="en-US"/>
              </w:rPr>
            </w:pPr>
            <w:r>
              <w:rPr>
                <w:b/>
                <w:sz w:val="24"/>
                <w:lang w:val="en-US"/>
              </w:rPr>
              <w:t>Name of roommate:_______________________ Email: ___________________________________________</w:t>
            </w:r>
          </w:p>
          <w:p w:rsidR="007E6273" w:rsidRDefault="007E6273" w:rsidP="00190205">
            <w:pPr>
              <w:jc w:val="both"/>
              <w:rPr>
                <w:b/>
                <w:sz w:val="24"/>
                <w:lang w:val="en-US"/>
              </w:rPr>
            </w:pPr>
          </w:p>
          <w:p w:rsidR="007E6273" w:rsidRDefault="007E6273" w:rsidP="00190205">
            <w:pPr>
              <w:jc w:val="both"/>
              <w:rPr>
                <w:b/>
                <w:sz w:val="24"/>
                <w:lang w:val="en-US"/>
              </w:rPr>
            </w:pPr>
            <w:r>
              <w:rPr>
                <w:b/>
                <w:sz w:val="24"/>
                <w:lang w:val="en-US"/>
              </w:rPr>
              <w:t>I am/We are enclosing $______ ($500 per person) as a deposit for my/our tour. (Full payment is</w:t>
            </w:r>
            <w:r w:rsidR="00CE562F">
              <w:rPr>
                <w:b/>
                <w:sz w:val="24"/>
                <w:lang w:val="en-US"/>
              </w:rPr>
              <w:t xml:space="preserve"> due no later than March</w:t>
            </w:r>
            <w:r w:rsidR="000C404C">
              <w:rPr>
                <w:b/>
                <w:sz w:val="24"/>
                <w:lang w:val="en-US"/>
              </w:rPr>
              <w:t xml:space="preserve"> 1, 2018</w:t>
            </w:r>
            <w:r>
              <w:rPr>
                <w:b/>
                <w:sz w:val="24"/>
                <w:lang w:val="en-US"/>
              </w:rPr>
              <w:t>).</w:t>
            </w:r>
          </w:p>
          <w:p w:rsidR="007E6273" w:rsidRPr="00F170CC" w:rsidRDefault="007E6273" w:rsidP="00190205">
            <w:pPr>
              <w:jc w:val="both"/>
              <w:rPr>
                <w:b/>
                <w:sz w:val="24"/>
                <w:lang w:val="en-US"/>
              </w:rPr>
            </w:pPr>
            <w:r>
              <w:rPr>
                <w:b/>
                <w:sz w:val="24"/>
                <w:lang w:val="en-US"/>
              </w:rPr>
              <w:t xml:space="preserve">Make </w:t>
            </w:r>
            <w:r w:rsidRPr="00B67015">
              <w:rPr>
                <w:sz w:val="24"/>
                <w:lang w:val="en-US"/>
              </w:rPr>
              <w:t>monthly payments on line at</w:t>
            </w:r>
            <w:r>
              <w:rPr>
                <w:b/>
                <w:sz w:val="24"/>
                <w:lang w:val="en-US"/>
              </w:rPr>
              <w:t xml:space="preserve">: </w:t>
            </w:r>
            <w:r w:rsidRPr="00185B92">
              <w:rPr>
                <w:b/>
                <w:sz w:val="24"/>
                <w:u w:val="single"/>
                <w:lang w:val="en-US"/>
              </w:rPr>
              <w:t>BlessIsraelTours.com</w:t>
            </w:r>
            <w:r>
              <w:rPr>
                <w:b/>
                <w:sz w:val="24"/>
                <w:lang w:val="en-US"/>
              </w:rPr>
              <w:t xml:space="preserve"> or</w:t>
            </w:r>
            <w:r>
              <w:rPr>
                <w:sz w:val="24"/>
                <w:lang w:val="en-US"/>
              </w:rPr>
              <w:t xml:space="preserve"> checks payable to</w:t>
            </w:r>
            <w:r>
              <w:rPr>
                <w:b/>
                <w:sz w:val="24"/>
                <w:lang w:val="en-US"/>
              </w:rPr>
              <w:t xml:space="preserve">: </w:t>
            </w:r>
            <w:r>
              <w:rPr>
                <w:b/>
                <w:sz w:val="24"/>
                <w:u w:val="single"/>
                <w:lang w:val="en-US"/>
              </w:rPr>
              <w:t>Bless Israel Tours</w:t>
            </w:r>
            <w:r>
              <w:rPr>
                <w:b/>
                <w:sz w:val="24"/>
                <w:lang w:val="en-US"/>
              </w:rPr>
              <w:t xml:space="preserve"> </w:t>
            </w:r>
            <w:r>
              <w:rPr>
                <w:sz w:val="24"/>
                <w:lang w:val="en-US"/>
              </w:rPr>
              <w:t>and mail to</w:t>
            </w:r>
            <w:r>
              <w:rPr>
                <w:b/>
                <w:sz w:val="24"/>
                <w:lang w:val="en-US"/>
              </w:rPr>
              <w:t xml:space="preserve">: Jane Morrow, 4704 Cascade Dr., Old Hickory, TN 37138. </w:t>
            </w:r>
            <w:r>
              <w:rPr>
                <w:sz w:val="24"/>
                <w:lang w:val="en-US"/>
              </w:rPr>
              <w:t xml:space="preserve">Tel: (615) </w:t>
            </w:r>
            <w:r>
              <w:rPr>
                <w:b/>
                <w:sz w:val="24"/>
                <w:lang w:val="en-US"/>
              </w:rPr>
              <w:t xml:space="preserve"> </w:t>
            </w:r>
            <w:r>
              <w:rPr>
                <w:sz w:val="24"/>
                <w:lang w:val="en-US"/>
              </w:rPr>
              <w:t>519 7267.</w:t>
            </w:r>
          </w:p>
        </w:tc>
      </w:tr>
    </w:tbl>
    <w:p w:rsidR="00CE562F" w:rsidRDefault="00CE562F" w:rsidP="007E6273">
      <w:pPr>
        <w:jc w:val="center"/>
        <w:rPr>
          <w:b/>
          <w:sz w:val="24"/>
          <w:lang w:val="en-US"/>
        </w:rPr>
      </w:pPr>
    </w:p>
    <w:p w:rsidR="007E6273" w:rsidRDefault="007E6273" w:rsidP="007E6273">
      <w:pPr>
        <w:jc w:val="center"/>
        <w:rPr>
          <w:b/>
          <w:sz w:val="24"/>
          <w:lang w:val="en-US"/>
        </w:rPr>
      </w:pPr>
      <w:r>
        <w:rPr>
          <w:b/>
          <w:sz w:val="24"/>
          <w:lang w:val="en-US"/>
        </w:rPr>
        <w:t>GENERAL CONDITIONS</w:t>
      </w:r>
    </w:p>
    <w:tbl>
      <w:tblPr>
        <w:tblW w:w="0" w:type="auto"/>
        <w:tblLayout w:type="fixed"/>
        <w:tblLook w:val="0000" w:firstRow="0" w:lastRow="0" w:firstColumn="0" w:lastColumn="0" w:noHBand="0" w:noVBand="0"/>
      </w:tblPr>
      <w:tblGrid>
        <w:gridCol w:w="5508"/>
        <w:gridCol w:w="5508"/>
        <w:gridCol w:w="5508"/>
      </w:tblGrid>
      <w:tr w:rsidR="007E6273" w:rsidTr="00190205">
        <w:tc>
          <w:tcPr>
            <w:tcW w:w="5508" w:type="dxa"/>
          </w:tcPr>
          <w:p w:rsidR="007E6273" w:rsidRDefault="007E6273" w:rsidP="00190205">
            <w:pPr>
              <w:jc w:val="both"/>
              <w:rPr>
                <w:lang w:val="en-US"/>
              </w:rPr>
            </w:pPr>
            <w:r>
              <w:rPr>
                <w:b/>
                <w:sz w:val="24"/>
                <w:lang w:val="en-US"/>
              </w:rPr>
              <w:t xml:space="preserve">AIR TRANSPORTATION: </w:t>
            </w:r>
            <w:r>
              <w:rPr>
                <w:lang w:val="en-US"/>
              </w:rPr>
              <w:t xml:space="preserve">Transportation is in economy class on regular scheduled </w:t>
            </w:r>
            <w:r>
              <w:rPr>
                <w:b/>
                <w:lang w:val="en-US"/>
              </w:rPr>
              <w:t>IATA</w:t>
            </w:r>
            <w:r>
              <w:rPr>
                <w:lang w:val="en-US"/>
              </w:rPr>
              <w:t xml:space="preserve"> Airline. Fare is based on a </w:t>
            </w:r>
            <w:r>
              <w:rPr>
                <w:b/>
                <w:lang w:val="en-US"/>
              </w:rPr>
              <w:t>GROUP/APEX</w:t>
            </w:r>
            <w:r>
              <w:rPr>
                <w:lang w:val="en-US"/>
              </w:rPr>
              <w:t xml:space="preserve"> as applicable for groups flying together for entire itinerary.</w:t>
            </w:r>
          </w:p>
          <w:p w:rsidR="007E6273" w:rsidRDefault="007E6273" w:rsidP="00190205">
            <w:pPr>
              <w:jc w:val="both"/>
              <w:rPr>
                <w:lang w:val="en-US"/>
              </w:rPr>
            </w:pPr>
            <w:r>
              <w:rPr>
                <w:b/>
                <w:sz w:val="24"/>
                <w:lang w:val="en-US"/>
              </w:rPr>
              <w:t>LAND TRANSPORTATION:</w:t>
            </w:r>
            <w:r>
              <w:rPr>
                <w:lang w:val="en-US"/>
              </w:rPr>
              <w:t xml:space="preserve"> As specified in each itinerary is by modern air-conditioned buses designed especially for sightseeing. </w:t>
            </w:r>
          </w:p>
          <w:p w:rsidR="007E6273" w:rsidRDefault="007E6273" w:rsidP="00190205">
            <w:pPr>
              <w:jc w:val="both"/>
              <w:rPr>
                <w:lang w:val="en-US"/>
              </w:rPr>
            </w:pPr>
            <w:r>
              <w:rPr>
                <w:b/>
                <w:sz w:val="24"/>
                <w:lang w:val="en-US"/>
              </w:rPr>
              <w:t>HOTELS:</w:t>
            </w:r>
            <w:r>
              <w:rPr>
                <w:lang w:val="en-US"/>
              </w:rPr>
              <w:t xml:space="preserve">  First Class Hotels, twin bedded rooms with private facilities. Limited single rooms are available at an extra charge </w:t>
            </w:r>
            <w:r w:rsidR="007D6509">
              <w:rPr>
                <w:b/>
                <w:lang w:val="en-US"/>
              </w:rPr>
              <w:t>($8</w:t>
            </w:r>
            <w:r w:rsidR="000C404C">
              <w:rPr>
                <w:b/>
                <w:lang w:val="en-US"/>
              </w:rPr>
              <w:t>20</w:t>
            </w:r>
            <w:r>
              <w:rPr>
                <w:b/>
                <w:lang w:val="en-US"/>
              </w:rPr>
              <w:t>)</w:t>
            </w:r>
            <w:r>
              <w:rPr>
                <w:lang w:val="en-US"/>
              </w:rPr>
              <w:t xml:space="preserve"> and they have to be requested and confirmed by </w:t>
            </w:r>
            <w:r>
              <w:rPr>
                <w:b/>
                <w:lang w:val="en-US"/>
              </w:rPr>
              <w:t>Bless Israel Tours</w:t>
            </w:r>
            <w:r>
              <w:rPr>
                <w:lang w:val="en-US"/>
              </w:rPr>
              <w:t xml:space="preserve"> prior to your departure.</w:t>
            </w:r>
          </w:p>
          <w:p w:rsidR="007E6273" w:rsidRDefault="007E6273" w:rsidP="00190205">
            <w:pPr>
              <w:jc w:val="both"/>
              <w:rPr>
                <w:lang w:val="en-US"/>
              </w:rPr>
            </w:pPr>
            <w:r>
              <w:rPr>
                <w:b/>
                <w:sz w:val="24"/>
                <w:lang w:val="en-US"/>
              </w:rPr>
              <w:t xml:space="preserve">MEALS AND SIGHTSEEING: </w:t>
            </w:r>
            <w:r>
              <w:rPr>
                <w:lang w:val="en-US"/>
              </w:rPr>
              <w:t>Meals consisting of breakfast and dinner daily plus one fish lunch and one lunch in Jordan are included. Local transportation, the services of English speaking Guide and the entrance fees to places visited on the sightseeing tours as indicated in this itinerary.</w:t>
            </w:r>
          </w:p>
          <w:p w:rsidR="007E6273" w:rsidRDefault="007E6273" w:rsidP="00190205">
            <w:pPr>
              <w:jc w:val="both"/>
              <w:rPr>
                <w:lang w:val="en-US"/>
              </w:rPr>
            </w:pPr>
            <w:r>
              <w:rPr>
                <w:b/>
                <w:sz w:val="24"/>
                <w:lang w:val="en-US"/>
              </w:rPr>
              <w:t>SERVICE CHARGES, TIPS, TAXES:</w:t>
            </w:r>
            <w:r>
              <w:rPr>
                <w:b/>
                <w:lang w:val="en-US"/>
              </w:rPr>
              <w:t xml:space="preserve"> </w:t>
            </w:r>
            <w:r>
              <w:rPr>
                <w:lang w:val="en-US"/>
              </w:rPr>
              <w:t xml:space="preserve">Service charges composed by facilities abroad and nominal taxes in connection with the tour price are included. </w:t>
            </w:r>
            <w:r>
              <w:rPr>
                <w:b/>
                <w:lang w:val="en-US"/>
              </w:rPr>
              <w:t xml:space="preserve">Not included </w:t>
            </w:r>
            <w:r>
              <w:rPr>
                <w:lang w:val="en-US"/>
              </w:rPr>
              <w:t xml:space="preserve">are airport/security taxes and fuel surcharge of </w:t>
            </w:r>
            <w:r w:rsidR="007D6509">
              <w:rPr>
                <w:b/>
                <w:lang w:val="en-US"/>
              </w:rPr>
              <w:t>$48</w:t>
            </w:r>
            <w:r w:rsidR="000C404C">
              <w:rPr>
                <w:b/>
                <w:lang w:val="en-US"/>
              </w:rPr>
              <w:t>0</w:t>
            </w:r>
            <w:r>
              <w:rPr>
                <w:b/>
                <w:lang w:val="en-US"/>
              </w:rPr>
              <w:t xml:space="preserve"> </w:t>
            </w:r>
            <w:r>
              <w:rPr>
                <w:lang w:val="en-US"/>
              </w:rPr>
              <w:t>per person (</w:t>
            </w:r>
            <w:r w:rsidRPr="00EE4BFF">
              <w:rPr>
                <w:b/>
                <w:lang w:val="en-US"/>
              </w:rPr>
              <w:t>subject to change</w:t>
            </w:r>
            <w:r>
              <w:rPr>
                <w:lang w:val="en-US"/>
              </w:rPr>
              <w:t xml:space="preserve">), </w:t>
            </w:r>
            <w:r>
              <w:rPr>
                <w:b/>
                <w:lang w:val="en-US"/>
              </w:rPr>
              <w:t>tips</w:t>
            </w:r>
            <w:r>
              <w:rPr>
                <w:lang w:val="en-US"/>
              </w:rPr>
              <w:t xml:space="preserve"> to the guides, drivers and hotel personnel, approximately </w:t>
            </w:r>
            <w:r w:rsidR="007D6509">
              <w:rPr>
                <w:b/>
                <w:lang w:val="en-US"/>
              </w:rPr>
              <w:t>$160</w:t>
            </w:r>
            <w:r>
              <w:rPr>
                <w:b/>
                <w:lang w:val="en-US"/>
              </w:rPr>
              <w:t>,</w:t>
            </w:r>
            <w:r>
              <w:rPr>
                <w:lang w:val="en-US"/>
              </w:rPr>
              <w:t xml:space="preserve"> excess baggage, items of a personal nature such as laundry, after dinner coffees, tips for personal favors etc.</w:t>
            </w:r>
          </w:p>
          <w:p w:rsidR="007E6273" w:rsidRDefault="007E6273" w:rsidP="00190205">
            <w:pPr>
              <w:jc w:val="both"/>
              <w:rPr>
                <w:lang w:val="en-US"/>
              </w:rPr>
            </w:pPr>
            <w:r>
              <w:rPr>
                <w:b/>
                <w:sz w:val="24"/>
              </w:rPr>
              <w:t>DEPOSITS AND FINAL PAYMENTS</w:t>
            </w:r>
            <w:r>
              <w:rPr>
                <w:b/>
              </w:rPr>
              <w:t xml:space="preserve">: </w:t>
            </w:r>
            <w:r>
              <w:t xml:space="preserve">There is a total protection on your funds. All moneys are held in an </w:t>
            </w:r>
            <w:r>
              <w:rPr>
                <w:b/>
              </w:rPr>
              <w:t>Escrow Account</w:t>
            </w:r>
            <w:r>
              <w:t xml:space="preserve">. A deposit of </w:t>
            </w:r>
            <w:r>
              <w:rPr>
                <w:b/>
              </w:rPr>
              <w:t>$</w:t>
            </w:r>
            <w:r>
              <w:rPr>
                <w:b/>
                <w:lang w:val="en-US"/>
              </w:rPr>
              <w:t>500</w:t>
            </w:r>
            <w:r>
              <w:t xml:space="preserve"> per person (credit cards accepted</w:t>
            </w:r>
            <w:r>
              <w:rPr>
                <w:lang w:val="en-US"/>
              </w:rPr>
              <w:t xml:space="preserve"> on line or checks</w:t>
            </w:r>
            <w:r>
              <w:t xml:space="preserve">) is required at the time of booking, plus </w:t>
            </w:r>
            <w:r w:rsidRPr="00F170CC">
              <w:rPr>
                <w:b/>
              </w:rPr>
              <w:t>passenger’s full name as it appears on passport.</w:t>
            </w:r>
            <w:r>
              <w:t xml:space="preserve"> </w:t>
            </w:r>
            <w:r>
              <w:rPr>
                <w:lang w:val="en-US"/>
              </w:rPr>
              <w:t xml:space="preserve">Full payments can be made by Visa, Master Card, Discover or American Express. </w:t>
            </w:r>
            <w:r>
              <w:t xml:space="preserve">Payment for the tour must be made to </w:t>
            </w:r>
            <w:r>
              <w:rPr>
                <w:b/>
                <w:lang w:val="en-US"/>
              </w:rPr>
              <w:t>Bless Israel Tours</w:t>
            </w:r>
            <w:r>
              <w:t xml:space="preserve">. No other person is authorized to request or collect payments. Final payment is due no later than </w:t>
            </w:r>
            <w:r>
              <w:rPr>
                <w:b/>
              </w:rPr>
              <w:t>60-days</w:t>
            </w:r>
            <w:r>
              <w:t xml:space="preserve"> prior to departure. If a booking is made within 60-days of departure, full payment is required at the time of booking. If payment is received within 30-days of departure, please include </w:t>
            </w:r>
            <w:r>
              <w:rPr>
                <w:b/>
              </w:rPr>
              <w:t xml:space="preserve">$75 </w:t>
            </w:r>
            <w:r>
              <w:t xml:space="preserve">late fee. Returned checks are subject to an administrative fee of </w:t>
            </w:r>
            <w:r>
              <w:rPr>
                <w:b/>
              </w:rPr>
              <w:t>$</w:t>
            </w:r>
            <w:r>
              <w:rPr>
                <w:b/>
                <w:lang w:val="en-US"/>
              </w:rPr>
              <w:t>35</w:t>
            </w:r>
            <w:r>
              <w:t>.</w:t>
            </w:r>
          </w:p>
          <w:p w:rsidR="007E6273" w:rsidRDefault="007E6273" w:rsidP="00190205">
            <w:pPr>
              <w:jc w:val="both"/>
            </w:pPr>
            <w:r w:rsidRPr="007D6509">
              <w:rPr>
                <w:b/>
                <w:color w:val="FF0000"/>
                <w:sz w:val="24"/>
                <w:lang w:val="en-US"/>
              </w:rPr>
              <w:t>SPECIAL INCENTIVES:</w:t>
            </w:r>
            <w:r w:rsidRPr="007D6509">
              <w:rPr>
                <w:color w:val="FF0000"/>
                <w:lang w:val="en-US"/>
              </w:rPr>
              <w:t xml:space="preserve"> A deposit of </w:t>
            </w:r>
            <w:r w:rsidRPr="007D6509">
              <w:rPr>
                <w:b/>
                <w:color w:val="FF0000"/>
                <w:lang w:val="en-US"/>
              </w:rPr>
              <w:t>$500</w:t>
            </w:r>
            <w:r w:rsidRPr="007D6509">
              <w:rPr>
                <w:color w:val="FF0000"/>
                <w:lang w:val="en-US"/>
              </w:rPr>
              <w:t xml:space="preserve"> received by </w:t>
            </w:r>
            <w:r w:rsidRPr="007D6509">
              <w:rPr>
                <w:b/>
                <w:color w:val="FF0000"/>
                <w:lang w:val="en-US"/>
              </w:rPr>
              <w:t>Bless Israel Tours</w:t>
            </w:r>
            <w:r w:rsidRPr="007D6509">
              <w:rPr>
                <w:color w:val="FF0000"/>
                <w:lang w:val="en-US"/>
              </w:rPr>
              <w:t xml:space="preserve"> no</w:t>
            </w:r>
            <w:r w:rsidR="00E33082" w:rsidRPr="007D6509">
              <w:rPr>
                <w:color w:val="FF0000"/>
                <w:lang w:val="en-US"/>
              </w:rPr>
              <w:t xml:space="preserve"> later than June </w:t>
            </w:r>
            <w:r w:rsidR="000C404C" w:rsidRPr="007D6509">
              <w:rPr>
                <w:color w:val="FF0000"/>
                <w:lang w:val="en-US"/>
              </w:rPr>
              <w:t>1, 2017</w:t>
            </w:r>
            <w:r w:rsidRPr="007D6509">
              <w:rPr>
                <w:color w:val="FF0000"/>
                <w:lang w:val="en-US"/>
              </w:rPr>
              <w:t xml:space="preserve"> will entitled the passengers to a </w:t>
            </w:r>
            <w:r w:rsidRPr="007D6509">
              <w:rPr>
                <w:b/>
                <w:color w:val="FF0000"/>
                <w:lang w:val="en-US"/>
              </w:rPr>
              <w:t>$100 Super Saver Discount</w:t>
            </w:r>
            <w:r>
              <w:rPr>
                <w:lang w:val="en-US"/>
              </w:rPr>
              <w:t xml:space="preserve">. </w:t>
            </w:r>
            <w:r>
              <w:rPr>
                <w:b/>
                <w:sz w:val="24"/>
              </w:rPr>
              <w:t>CANCELLATIONS &amp; REFUNDS</w:t>
            </w:r>
            <w:r>
              <w:rPr>
                <w:b/>
              </w:rPr>
              <w:t>:</w:t>
            </w:r>
            <w:r>
              <w:t xml:space="preserve"> Requests for a refund must be in writing. Refunds will be issued within 45-days of receipt of written notice. For all cancellations up to 90 days</w:t>
            </w:r>
          </w:p>
          <w:p w:rsidR="007E6273" w:rsidRPr="00F170CC" w:rsidRDefault="007E6273" w:rsidP="00190205">
            <w:pPr>
              <w:jc w:val="both"/>
              <w:rPr>
                <w:lang w:val="en-US"/>
              </w:rPr>
            </w:pPr>
            <w:r>
              <w:t xml:space="preserve"> prior to departure, for whatever reason, there will be an</w:t>
            </w:r>
            <w:r>
              <w:rPr>
                <w:lang w:val="en-US"/>
              </w:rPr>
              <w:t xml:space="preserve"> </w:t>
            </w:r>
            <w:r>
              <w:t xml:space="preserve">administrative fee of </w:t>
            </w:r>
            <w:r>
              <w:rPr>
                <w:b/>
              </w:rPr>
              <w:t>$</w:t>
            </w:r>
            <w:r>
              <w:rPr>
                <w:b/>
                <w:lang w:val="en-US"/>
              </w:rPr>
              <w:t>250</w:t>
            </w:r>
            <w:r>
              <w:t xml:space="preserve"> per person to cover handling fees. For</w:t>
            </w:r>
          </w:p>
        </w:tc>
        <w:tc>
          <w:tcPr>
            <w:tcW w:w="5508" w:type="dxa"/>
          </w:tcPr>
          <w:p w:rsidR="007E6273" w:rsidRPr="00F170CC" w:rsidRDefault="007E6273" w:rsidP="00190205">
            <w:pPr>
              <w:jc w:val="both"/>
              <w:rPr>
                <w:rFonts w:ascii="Arial Black" w:hAnsi="Arial Black"/>
                <w:b/>
                <w:sz w:val="24"/>
                <w:lang w:val="en-US"/>
              </w:rPr>
            </w:pPr>
            <w:r>
              <w:t>cancellations 89-60</w:t>
            </w:r>
            <w:r>
              <w:rPr>
                <w:lang w:val="en-US"/>
              </w:rPr>
              <w:t xml:space="preserve"> </w:t>
            </w:r>
            <w:r>
              <w:t xml:space="preserve">days prior to departure a </w:t>
            </w:r>
            <w:r>
              <w:rPr>
                <w:b/>
              </w:rPr>
              <w:t>$</w:t>
            </w:r>
            <w:r>
              <w:rPr>
                <w:b/>
                <w:lang w:val="en-US"/>
              </w:rPr>
              <w:t>350</w:t>
            </w:r>
            <w:r>
              <w:t xml:space="preserve"> per person, 59-</w:t>
            </w:r>
            <w:r>
              <w:rPr>
                <w:lang w:val="en-US"/>
              </w:rPr>
              <w:t>45</w:t>
            </w:r>
            <w:r>
              <w:t xml:space="preserve"> days prior to departure a </w:t>
            </w:r>
            <w:r>
              <w:rPr>
                <w:b/>
              </w:rPr>
              <w:t>$</w:t>
            </w:r>
            <w:r>
              <w:rPr>
                <w:b/>
                <w:lang w:val="en-US"/>
              </w:rPr>
              <w:t>450</w:t>
            </w:r>
            <w:r>
              <w:t xml:space="preserve"> per person</w:t>
            </w:r>
            <w:r>
              <w:rPr>
                <w:lang w:val="en-US"/>
              </w:rPr>
              <w:t xml:space="preserve">, and within 45-days of departure </w:t>
            </w:r>
            <w:r>
              <w:rPr>
                <w:b/>
                <w:lang w:val="en-US"/>
              </w:rPr>
              <w:t>full cancellation</w:t>
            </w:r>
            <w:r>
              <w:rPr>
                <w:lang w:val="en-US"/>
              </w:rPr>
              <w:t xml:space="preserve"> will apply. </w:t>
            </w:r>
            <w:r w:rsidRPr="00F170CC">
              <w:rPr>
                <w:rFonts w:ascii="Arial Black" w:hAnsi="Arial Black"/>
                <w:lang w:val="en-US"/>
              </w:rPr>
              <w:t>(</w:t>
            </w:r>
            <w:proofErr w:type="spellStart"/>
            <w:r w:rsidRPr="00F170CC">
              <w:rPr>
                <w:rFonts w:ascii="Arial Black" w:hAnsi="Arial Black"/>
                <w:b/>
                <w:i/>
                <w:u w:val="single"/>
                <w:lang w:val="en-US"/>
              </w:rPr>
              <w:t>Tr</w:t>
            </w:r>
            <w:proofErr w:type="spellEnd"/>
            <w:r w:rsidRPr="00F170CC">
              <w:rPr>
                <w:rFonts w:ascii="Arial Black" w:hAnsi="Arial Black"/>
                <w:b/>
                <w:i/>
                <w:u w:val="single"/>
              </w:rPr>
              <w:t>ip cancellation insurance is highly recommended</w:t>
            </w:r>
            <w:r w:rsidRPr="00F170CC">
              <w:rPr>
                <w:rFonts w:ascii="Arial Black" w:hAnsi="Arial Black"/>
              </w:rPr>
              <w:t>).</w:t>
            </w:r>
            <w:r w:rsidRPr="00F170CC">
              <w:rPr>
                <w:rFonts w:ascii="Arial Black" w:hAnsi="Arial Black"/>
                <w:lang w:val="en-US"/>
              </w:rPr>
              <w:t xml:space="preserve"> Please visit </w:t>
            </w:r>
            <w:hyperlink r:id="rId6" w:history="1">
              <w:r w:rsidRPr="00F821EE">
                <w:rPr>
                  <w:rStyle w:val="Hyperlink"/>
                  <w:rFonts w:ascii="Arial" w:hAnsi="Arial" w:cs="Arial"/>
                  <w:lang w:val="en"/>
                </w:rPr>
                <w:t>www.allianz</w:t>
              </w:r>
              <w:r w:rsidRPr="00F821EE">
                <w:rPr>
                  <w:rStyle w:val="Hyperlink"/>
                  <w:rFonts w:ascii="Arial" w:hAnsi="Arial" w:cs="Arial"/>
                  <w:b/>
                  <w:bCs/>
                  <w:lang w:val="en"/>
                </w:rPr>
                <w:t>travelinsurance</w:t>
              </w:r>
              <w:r w:rsidRPr="00F821EE">
                <w:rPr>
                  <w:rStyle w:val="Hyperlink"/>
                  <w:rFonts w:ascii="Arial" w:hAnsi="Arial" w:cs="Arial"/>
                  <w:lang w:val="en"/>
                </w:rPr>
                <w:t>.com</w:t>
              </w:r>
            </w:hyperlink>
            <w:r>
              <w:rPr>
                <w:rFonts w:ascii="Arial" w:hAnsi="Arial" w:cs="Arial"/>
                <w:color w:val="001BA0"/>
                <w:lang w:val="en"/>
              </w:rPr>
              <w:t xml:space="preserve"> </w:t>
            </w:r>
            <w:r w:rsidRPr="003146DA">
              <w:rPr>
                <w:rFonts w:ascii="Arial" w:hAnsi="Arial" w:cs="Arial"/>
                <w:lang w:val="en"/>
              </w:rPr>
              <w:t>or</w:t>
            </w:r>
            <w:r w:rsidRPr="003146DA">
              <w:rPr>
                <w:rFonts w:ascii="Arial" w:hAnsi="Arial" w:cs="Arial"/>
                <w:color w:val="001BA0"/>
                <w:u w:val="single"/>
                <w:lang w:val="en"/>
              </w:rPr>
              <w:t xml:space="preserve"> </w:t>
            </w:r>
            <w:r w:rsidRPr="003146DA">
              <w:rPr>
                <w:rStyle w:val="Strong"/>
                <w:rFonts w:ascii="Arial" w:hAnsi="Arial" w:cs="Arial"/>
                <w:color w:val="2F5496" w:themeColor="accent5" w:themeShade="BF"/>
                <w:u w:val="single"/>
                <w:lang w:val="en"/>
              </w:rPr>
              <w:t>travel</w:t>
            </w:r>
            <w:r w:rsidRPr="003146DA">
              <w:rPr>
                <w:rStyle w:val="HTMLCite"/>
                <w:rFonts w:ascii="Arial" w:hAnsi="Arial" w:cs="Arial"/>
                <w:color w:val="2F5496" w:themeColor="accent5" w:themeShade="BF"/>
                <w:u w:val="single"/>
                <w:lang w:val="en"/>
              </w:rPr>
              <w:t>.</w:t>
            </w:r>
            <w:r w:rsidRPr="003146DA">
              <w:rPr>
                <w:rStyle w:val="Strong"/>
                <w:rFonts w:ascii="Arial" w:hAnsi="Arial" w:cs="Arial"/>
                <w:color w:val="2F5496" w:themeColor="accent5" w:themeShade="BF"/>
                <w:u w:val="single"/>
                <w:lang w:val="en"/>
              </w:rPr>
              <w:t>aaa</w:t>
            </w:r>
            <w:r w:rsidRPr="003146DA">
              <w:rPr>
                <w:rStyle w:val="HTMLCite"/>
                <w:rFonts w:ascii="Arial" w:hAnsi="Arial" w:cs="Arial"/>
                <w:color w:val="2F5496" w:themeColor="accent5" w:themeShade="BF"/>
                <w:u w:val="single"/>
                <w:lang w:val="en"/>
              </w:rPr>
              <w:t>.com/</w:t>
            </w:r>
            <w:r w:rsidRPr="003146DA">
              <w:rPr>
                <w:rStyle w:val="Strong"/>
                <w:rFonts w:ascii="Arial" w:hAnsi="Arial" w:cs="Arial"/>
                <w:color w:val="2F5496" w:themeColor="accent5" w:themeShade="BF"/>
                <w:u w:val="single"/>
                <w:lang w:val="en"/>
              </w:rPr>
              <w:t>travel-insurance</w:t>
            </w:r>
            <w:r>
              <w:rPr>
                <w:rStyle w:val="Strong"/>
                <w:rFonts w:ascii="Arial" w:hAnsi="Arial" w:cs="Arial"/>
                <w:color w:val="2F5496" w:themeColor="accent5" w:themeShade="BF"/>
                <w:u w:val="single"/>
                <w:lang w:val="en"/>
              </w:rPr>
              <w:t xml:space="preserve"> </w:t>
            </w:r>
            <w:r w:rsidRPr="003146DA">
              <w:rPr>
                <w:rStyle w:val="Strong"/>
                <w:rFonts w:ascii="Arial" w:hAnsi="Arial" w:cs="Arial"/>
                <w:lang w:val="en"/>
              </w:rPr>
              <w:t>or other providers</w:t>
            </w:r>
            <w:r w:rsidRPr="003146DA">
              <w:rPr>
                <w:rFonts w:ascii="Arial" w:hAnsi="Arial" w:cs="Arial"/>
                <w:color w:val="2F5496" w:themeColor="accent5" w:themeShade="BF"/>
                <w:lang w:val="en"/>
              </w:rPr>
              <w:t xml:space="preserve"> </w:t>
            </w:r>
            <w:r w:rsidRPr="00F170CC">
              <w:rPr>
                <w:rFonts w:ascii="Arial Black" w:hAnsi="Arial Black"/>
                <w:lang w:val="en-US"/>
              </w:rPr>
              <w:t xml:space="preserve"> for more information.</w:t>
            </w:r>
          </w:p>
          <w:p w:rsidR="007E6273" w:rsidRDefault="007E6273" w:rsidP="00190205">
            <w:pPr>
              <w:jc w:val="both"/>
              <w:rPr>
                <w:lang w:val="en-US"/>
              </w:rPr>
            </w:pPr>
            <w:r>
              <w:rPr>
                <w:b/>
                <w:sz w:val="24"/>
                <w:lang w:val="en-US"/>
              </w:rPr>
              <w:t xml:space="preserve">ADDITIONAL CHARGES: </w:t>
            </w:r>
            <w:r>
              <w:rPr>
                <w:lang w:val="en-US"/>
              </w:rPr>
              <w:t>If you return individually and not with the group, there is a $150 surcharge, plus any applicable air fare differential for the deviation.</w:t>
            </w:r>
          </w:p>
          <w:p w:rsidR="007E6273" w:rsidRDefault="007E6273" w:rsidP="00190205">
            <w:pPr>
              <w:jc w:val="both"/>
              <w:rPr>
                <w:lang w:val="en-US"/>
              </w:rPr>
            </w:pPr>
            <w:r>
              <w:rPr>
                <w:b/>
                <w:sz w:val="24"/>
                <w:lang w:val="en-US"/>
              </w:rPr>
              <w:t>INSURANCE:</w:t>
            </w:r>
            <w:r>
              <w:rPr>
                <w:lang w:val="en-US"/>
              </w:rPr>
              <w:t xml:space="preserve"> While every effort is made to ensure that baggage is properly handled, </w:t>
            </w:r>
            <w:r>
              <w:rPr>
                <w:b/>
                <w:lang w:val="en-US"/>
              </w:rPr>
              <w:t>Bless Israel Tours</w:t>
            </w:r>
            <w:r>
              <w:rPr>
                <w:lang w:val="en-US"/>
              </w:rPr>
              <w:t xml:space="preserve"> cannot be held responsible for damage, loss or theft of luggage or personal belongings. Baggage insurance and trip cancellation insurance is highly recommended. </w:t>
            </w:r>
          </w:p>
          <w:p w:rsidR="007E6273" w:rsidRDefault="007E6273" w:rsidP="00190205">
            <w:pPr>
              <w:jc w:val="both"/>
              <w:rPr>
                <w:lang w:val="en-US"/>
              </w:rPr>
            </w:pPr>
            <w:r>
              <w:rPr>
                <w:b/>
                <w:sz w:val="24"/>
                <w:lang w:val="en-US"/>
              </w:rPr>
              <w:t>UNUSED SERVICES:</w:t>
            </w:r>
            <w:r>
              <w:rPr>
                <w:lang w:val="en-US"/>
              </w:rPr>
              <w:t xml:space="preserve"> No refunds will be granted for missed sightseeing tours, meals, transfers or accommodations not used.</w:t>
            </w:r>
          </w:p>
          <w:p w:rsidR="007E6273" w:rsidRDefault="007E6273" w:rsidP="00190205">
            <w:pPr>
              <w:jc w:val="both"/>
              <w:rPr>
                <w:lang w:val="en-US"/>
              </w:rPr>
            </w:pPr>
            <w:r>
              <w:rPr>
                <w:b/>
                <w:sz w:val="24"/>
                <w:lang w:val="en-US"/>
              </w:rPr>
              <w:t xml:space="preserve">RESPONSIBILITY: </w:t>
            </w:r>
            <w:r>
              <w:rPr>
                <w:lang w:val="en-US"/>
              </w:rPr>
              <w:t xml:space="preserve">No changes or deviations are effective unless approved in writing and signed by an authorized officer of the </w:t>
            </w:r>
            <w:r w:rsidRPr="006A7CA8">
              <w:rPr>
                <w:b/>
                <w:lang w:val="en-US"/>
              </w:rPr>
              <w:t>Bless Israel Tours</w:t>
            </w:r>
            <w:r>
              <w:rPr>
                <w:lang w:val="en-US"/>
              </w:rPr>
              <w:t xml:space="preserve">. Except as stated herein, no person is authorized to cancel, modify, or vary the tour arrangements or make any representation or warranty concerning the tour. Except for the willful negligence of its direct employees, the tour operator assumes no liability or responsibility for any injuries, damage or loss of property, accident, delay, changes in schedules or itinerary, inconveniences, accident or illness, or irregularity or incidental damages occasioned by circumstances beyond the control of the tour operator, or by any person or season whatsoever including, but not limited to default or omission of and by a third party providing services or facilities related to or included in this tour or any part thereof, or in arranging for the same, or the acts or omissions of </w:t>
            </w:r>
            <w:r>
              <w:rPr>
                <w:b/>
                <w:lang w:val="en-US"/>
              </w:rPr>
              <w:t>Bless Israel Tours</w:t>
            </w:r>
            <w:r>
              <w:rPr>
                <w:lang w:val="en-US"/>
              </w:rPr>
              <w:t>. The airlines are not to be held responsible for any act, omission or event during the time the passengers are not on board planes, boats or conveyances. The passengers contracts, in use by the airline, boats or other lines involved, when issued, shall constitute the sole contract between the airline, boat and the passenger or purchaser of this tour and/or passenger and the tour operator assumes no liability or responsibility in connection therewith.</w:t>
            </w:r>
          </w:p>
          <w:p w:rsidR="007E6273" w:rsidRPr="00AE3B07" w:rsidRDefault="007E6273" w:rsidP="00190205">
            <w:pPr>
              <w:jc w:val="both"/>
              <w:rPr>
                <w:rFonts w:ascii="Arial" w:hAnsi="Arial" w:cs="Arial"/>
                <w:sz w:val="22"/>
                <w:szCs w:val="22"/>
              </w:rPr>
            </w:pPr>
            <w:r w:rsidRPr="00AE3B07">
              <w:rPr>
                <w:rFonts w:ascii="Arial" w:hAnsi="Arial" w:cs="Arial"/>
                <w:b/>
                <w:sz w:val="22"/>
                <w:szCs w:val="22"/>
                <w:lang w:val="en-US"/>
              </w:rPr>
              <w:t>PLEASE READ THE TOUR CONDITIONS CAREFULLY, SINCE ENROLLMENT IN AND PAYMENT FOR THE TOUR CONSTITUTES YOUR ACCEPTANCE OF THE TOUR CONDITIONS.</w:t>
            </w:r>
          </w:p>
        </w:tc>
        <w:tc>
          <w:tcPr>
            <w:tcW w:w="5508" w:type="dxa"/>
          </w:tcPr>
          <w:p w:rsidR="007E6273" w:rsidRDefault="007E6273" w:rsidP="00190205">
            <w:pPr>
              <w:jc w:val="both"/>
            </w:pPr>
          </w:p>
        </w:tc>
      </w:tr>
    </w:tbl>
    <w:p w:rsidR="00190205" w:rsidRDefault="00190205"/>
    <w:sectPr w:rsidR="00190205" w:rsidSect="007E6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A30"/>
    <w:multiLevelType w:val="singleLevel"/>
    <w:tmpl w:val="7E00373A"/>
    <w:lvl w:ilvl="0">
      <w:start w:val="10"/>
      <w:numFmt w:val="bullet"/>
      <w:lvlText w:val="-"/>
      <w:lvlJc w:val="left"/>
      <w:pPr>
        <w:tabs>
          <w:tab w:val="num" w:pos="375"/>
        </w:tabs>
        <w:ind w:left="375" w:hanging="375"/>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3"/>
    <w:rsid w:val="00065A07"/>
    <w:rsid w:val="000C404C"/>
    <w:rsid w:val="00190205"/>
    <w:rsid w:val="00257ABC"/>
    <w:rsid w:val="004122F6"/>
    <w:rsid w:val="005F6CAC"/>
    <w:rsid w:val="006D43B4"/>
    <w:rsid w:val="007B1DAC"/>
    <w:rsid w:val="007D6509"/>
    <w:rsid w:val="007E6273"/>
    <w:rsid w:val="00A30278"/>
    <w:rsid w:val="00B206F5"/>
    <w:rsid w:val="00B700BC"/>
    <w:rsid w:val="00C712EF"/>
    <w:rsid w:val="00CE562F"/>
    <w:rsid w:val="00D61CDB"/>
    <w:rsid w:val="00E3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AE10"/>
  <w15:chartTrackingRefBased/>
  <w15:docId w15:val="{FB92ED42-2968-41A4-8CC0-8B6011F4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273"/>
    <w:pPr>
      <w:spacing w:after="0" w:line="240" w:lineRule="auto"/>
    </w:pPr>
    <w:rPr>
      <w:rFonts w:ascii="Times New Roman" w:eastAsia="Times New Roman" w:hAnsi="Times New Roman" w:cs="Times New Roman"/>
      <w:sz w:val="20"/>
      <w:szCs w:val="20"/>
      <w:lang w:val="el-GR"/>
    </w:rPr>
  </w:style>
  <w:style w:type="paragraph" w:styleId="Heading1">
    <w:name w:val="heading 1"/>
    <w:basedOn w:val="Normal"/>
    <w:next w:val="Normal"/>
    <w:link w:val="Heading1Char"/>
    <w:qFormat/>
    <w:rsid w:val="007E6273"/>
    <w:pPr>
      <w:keepNext/>
      <w:jc w:val="center"/>
      <w:outlineLvl w:val="0"/>
    </w:pPr>
    <w:rPr>
      <w:sz w:val="36"/>
      <w:lang w:val="en-US"/>
    </w:rPr>
  </w:style>
  <w:style w:type="paragraph" w:styleId="Heading2">
    <w:name w:val="heading 2"/>
    <w:basedOn w:val="Normal"/>
    <w:next w:val="Normal"/>
    <w:link w:val="Heading2Char"/>
    <w:qFormat/>
    <w:rsid w:val="007E6273"/>
    <w:pPr>
      <w:keepNext/>
      <w:jc w:val="center"/>
      <w:outlineLvl w:val="1"/>
    </w:pPr>
    <w:rPr>
      <w:b/>
      <w:sz w:val="36"/>
      <w:lang w:val="en-US"/>
    </w:rPr>
  </w:style>
  <w:style w:type="paragraph" w:styleId="Heading5">
    <w:name w:val="heading 5"/>
    <w:basedOn w:val="Normal"/>
    <w:next w:val="Normal"/>
    <w:link w:val="Heading5Char"/>
    <w:qFormat/>
    <w:rsid w:val="007E6273"/>
    <w:pPr>
      <w:keepNext/>
      <w:jc w:val="right"/>
      <w:outlineLvl w:val="4"/>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273"/>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7E6273"/>
    <w:rPr>
      <w:rFonts w:ascii="Times New Roman" w:eastAsia="Times New Roman" w:hAnsi="Times New Roman" w:cs="Times New Roman"/>
      <w:b/>
      <w:sz w:val="36"/>
      <w:szCs w:val="20"/>
    </w:rPr>
  </w:style>
  <w:style w:type="character" w:customStyle="1" w:styleId="Heading5Char">
    <w:name w:val="Heading 5 Char"/>
    <w:basedOn w:val="DefaultParagraphFont"/>
    <w:link w:val="Heading5"/>
    <w:rsid w:val="007E6273"/>
    <w:rPr>
      <w:rFonts w:ascii="Times New Roman" w:eastAsia="Times New Roman" w:hAnsi="Times New Roman" w:cs="Times New Roman"/>
      <w:b/>
      <w:i/>
      <w:sz w:val="20"/>
      <w:szCs w:val="20"/>
    </w:rPr>
  </w:style>
  <w:style w:type="character" w:styleId="Hyperlink">
    <w:name w:val="Hyperlink"/>
    <w:uiPriority w:val="99"/>
    <w:unhideWhenUsed/>
    <w:rsid w:val="007E6273"/>
    <w:rPr>
      <w:color w:val="0000FF"/>
      <w:u w:val="single"/>
    </w:rPr>
  </w:style>
  <w:style w:type="character" w:styleId="HTMLCite">
    <w:name w:val="HTML Cite"/>
    <w:uiPriority w:val="99"/>
    <w:semiHidden/>
    <w:unhideWhenUsed/>
    <w:rsid w:val="007E6273"/>
    <w:rPr>
      <w:i w:val="0"/>
      <w:iCs w:val="0"/>
      <w:color w:val="006D21"/>
    </w:rPr>
  </w:style>
  <w:style w:type="character" w:styleId="Strong">
    <w:name w:val="Strong"/>
    <w:uiPriority w:val="22"/>
    <w:qFormat/>
    <w:rsid w:val="007E6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ztravelinsura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Morrow</dc:creator>
  <cp:keywords/>
  <dc:description/>
  <cp:lastModifiedBy>Jane Morrow</cp:lastModifiedBy>
  <cp:revision>8</cp:revision>
  <dcterms:created xsi:type="dcterms:W3CDTF">2017-03-01T04:14:00Z</dcterms:created>
  <dcterms:modified xsi:type="dcterms:W3CDTF">2017-03-07T04:15:00Z</dcterms:modified>
</cp:coreProperties>
</file>